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590C" w14:textId="77777777" w:rsidR="00A23A80" w:rsidRPr="00790546" w:rsidRDefault="00A23A80" w:rsidP="00790546">
      <w:pPr>
        <w:pStyle w:val="BodyText"/>
        <w:tabs>
          <w:tab w:val="left" w:pos="7872"/>
        </w:tabs>
        <w:kinsoku w:val="0"/>
        <w:overflowPunct w:val="0"/>
        <w:rPr>
          <w:color w:val="232323"/>
          <w:spacing w:val="-4"/>
        </w:rPr>
      </w:pPr>
    </w:p>
    <w:p w14:paraId="25C50B4F" w14:textId="77777777" w:rsidR="00A23A80" w:rsidRPr="00E9235F" w:rsidRDefault="00065008" w:rsidP="00790546">
      <w:pPr>
        <w:pStyle w:val="BodyText"/>
        <w:kinsoku w:val="0"/>
        <w:overflowPunct w:val="0"/>
        <w:spacing w:before="222" w:line="280" w:lineRule="auto"/>
        <w:ind w:left="603" w:right="206" w:firstLine="16"/>
        <w:jc w:val="center"/>
        <w:rPr>
          <w:color w:val="002060"/>
          <w:w w:val="105"/>
          <w:sz w:val="40"/>
          <w:szCs w:val="40"/>
        </w:rPr>
      </w:pPr>
      <w:r w:rsidRPr="00E9235F">
        <w:rPr>
          <w:color w:val="002060"/>
          <w:w w:val="105"/>
          <w:sz w:val="40"/>
          <w:szCs w:val="40"/>
        </w:rPr>
        <w:t>WELCOME TO THE HONOR GUARD</w:t>
      </w:r>
      <w:r w:rsidR="00457ECC" w:rsidRPr="00E9235F">
        <w:rPr>
          <w:color w:val="002060"/>
          <w:w w:val="105"/>
          <w:sz w:val="40"/>
          <w:szCs w:val="40"/>
        </w:rPr>
        <w:t>!</w:t>
      </w:r>
    </w:p>
    <w:p w14:paraId="134FA966" w14:textId="1E472CEC" w:rsidR="00457ECC" w:rsidRPr="00224CD0" w:rsidRDefault="002511E3">
      <w:pPr>
        <w:pStyle w:val="BodyText"/>
        <w:kinsoku w:val="0"/>
        <w:overflowPunct w:val="0"/>
        <w:spacing w:before="222" w:line="280" w:lineRule="auto"/>
        <w:ind w:left="603" w:right="206" w:firstLine="16"/>
        <w:rPr>
          <w:color w:val="232323"/>
          <w:w w:val="105"/>
        </w:rPr>
      </w:pPr>
      <w:r>
        <w:rPr>
          <w:noProof/>
        </w:rPr>
        <w:drawing>
          <wp:anchor distT="0" distB="0" distL="114300" distR="114300" simplePos="0" relativeHeight="251661312" behindDoc="1" locked="0" layoutInCell="1" allowOverlap="1" wp14:anchorId="469579E5" wp14:editId="75000EDD">
            <wp:simplePos x="0" y="0"/>
            <wp:positionH relativeFrom="column">
              <wp:posOffset>375285</wp:posOffset>
            </wp:positionH>
            <wp:positionV relativeFrom="paragraph">
              <wp:posOffset>1167765</wp:posOffset>
            </wp:positionV>
            <wp:extent cx="5955665" cy="5955665"/>
            <wp:effectExtent l="0" t="0" r="0" b="0"/>
            <wp:wrapNone/>
            <wp:docPr id="2" name="Picture 1" descr="Logo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Description automatically generated"/>
                    <pic:cNvPicPr>
                      <a:picLocks noChangeAspect="1" noChangeArrowheads="1"/>
                    </pic:cNvPicPr>
                  </pic:nvPicPr>
                  <pic:blipFill>
                    <a:blip r:embed="rId7">
                      <a:lum bright="70000" contrast="-80000"/>
                      <a:extLst>
                        <a:ext uri="{28A0092B-C50C-407E-A947-70E740481C1C}">
                          <a14:useLocalDpi xmlns:a14="http://schemas.microsoft.com/office/drawing/2010/main" val="0"/>
                        </a:ext>
                      </a:extLst>
                    </a:blip>
                    <a:srcRect/>
                    <a:stretch>
                      <a:fillRect/>
                    </a:stretch>
                  </pic:blipFill>
                  <pic:spPr bwMode="auto">
                    <a:xfrm>
                      <a:off x="0" y="0"/>
                      <a:ext cx="5955665" cy="595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7ECC" w:rsidRPr="00224CD0">
        <w:rPr>
          <w:color w:val="232323"/>
          <w:w w:val="105"/>
        </w:rPr>
        <w:t xml:space="preserve">Congratulations on your assignment joining us at the 529th Military Police Company “Honor Guard”. You have joined the premier Honor Guard unit for the United States Army Europe and Africa Command. </w:t>
      </w:r>
      <w:r w:rsidR="00AF13A8" w:rsidRPr="00224CD0">
        <w:rPr>
          <w:color w:val="232323"/>
          <w:w w:val="105"/>
        </w:rPr>
        <w:t xml:space="preserve">The 529th is a unique Military Police Company, </w:t>
      </w:r>
      <w:r w:rsidR="00C5343C" w:rsidRPr="00224CD0">
        <w:rPr>
          <w:color w:val="232323"/>
          <w:w w:val="105"/>
        </w:rPr>
        <w:t xml:space="preserve">with personnel stationed in both Wiesbaden, Germany and Vicena or Livorno, Italy. Additionally, we are </w:t>
      </w:r>
      <w:r w:rsidR="00AF13A8" w:rsidRPr="00224CD0">
        <w:rPr>
          <w:color w:val="232323"/>
          <w:w w:val="105"/>
        </w:rPr>
        <w:t xml:space="preserve">charged with not only Military Police duties, but also Professional Ceremonial support! </w:t>
      </w:r>
      <w:r w:rsidR="00457ECC" w:rsidRPr="00224CD0">
        <w:rPr>
          <w:color w:val="232323"/>
          <w:w w:val="105"/>
        </w:rPr>
        <w:t xml:space="preserve">For a bit of history, in December of 1946, the 529th Military Police Company received its nomenclature while assigned to the European Command. In 1952, our company was officially designated as the Honor Guard for U.S. Army Europe, a prestigious title that continues to this day as we serve as the USAREUR-AF Honor Guard unit based out of Wiesbaden, Germany. </w:t>
      </w:r>
    </w:p>
    <w:p w14:paraId="72225D68" w14:textId="77777777" w:rsidR="002C59D5" w:rsidRPr="00224CD0" w:rsidRDefault="00A23A80" w:rsidP="00C5343C">
      <w:pPr>
        <w:pStyle w:val="BodyText"/>
        <w:kinsoku w:val="0"/>
        <w:overflowPunct w:val="0"/>
        <w:spacing w:before="178" w:line="290" w:lineRule="auto"/>
        <w:ind w:left="594" w:right="206" w:firstLine="8"/>
        <w:rPr>
          <w:color w:val="232323"/>
          <w:w w:val="105"/>
        </w:rPr>
      </w:pPr>
      <w:r w:rsidRPr="00224CD0">
        <w:rPr>
          <w:color w:val="232323"/>
          <w:w w:val="105"/>
        </w:rPr>
        <w:t>Prior</w:t>
      </w:r>
      <w:r w:rsidRPr="00224CD0">
        <w:rPr>
          <w:color w:val="232323"/>
          <w:spacing w:val="-7"/>
          <w:w w:val="105"/>
        </w:rPr>
        <w:t xml:space="preserve"> </w:t>
      </w:r>
      <w:r w:rsidRPr="00224CD0">
        <w:rPr>
          <w:color w:val="232323"/>
          <w:w w:val="105"/>
        </w:rPr>
        <w:t xml:space="preserve">to your arrival, </w:t>
      </w:r>
      <w:r w:rsidR="00CD145E" w:rsidRPr="00224CD0">
        <w:rPr>
          <w:color w:val="232323"/>
          <w:w w:val="105"/>
        </w:rPr>
        <w:t xml:space="preserve">a sponsor will be assigned to you to assist with your transition over to Europe. </w:t>
      </w:r>
      <w:r w:rsidR="000D7288" w:rsidRPr="00224CD0">
        <w:rPr>
          <w:color w:val="232323"/>
          <w:w w:val="105"/>
        </w:rPr>
        <w:t xml:space="preserve">We ask that once you receive an email, please ensure to fill out all required sections on the Army Career Tracker (ACT) website, especially with a point of contact. Whether text, call, email, or one of the several apps available today, we can be flexible to make sure regular communication occurs as your date of arrival nears. </w:t>
      </w:r>
    </w:p>
    <w:p w14:paraId="2B665731" w14:textId="77777777" w:rsidR="00C5343C" w:rsidRPr="00224CD0" w:rsidRDefault="00C5343C" w:rsidP="00C5343C">
      <w:pPr>
        <w:pStyle w:val="BodyText"/>
        <w:kinsoku w:val="0"/>
        <w:overflowPunct w:val="0"/>
        <w:spacing w:before="178" w:line="290" w:lineRule="auto"/>
        <w:ind w:left="594" w:right="206" w:firstLine="8"/>
        <w:rPr>
          <w:color w:val="232323"/>
          <w:w w:val="105"/>
        </w:rPr>
      </w:pPr>
      <w:r w:rsidRPr="00224CD0">
        <w:rPr>
          <w:color w:val="232323"/>
          <w:w w:val="105"/>
        </w:rPr>
        <w:t xml:space="preserve">With the PCS being OCONUS, the following topics may apply, and you should communicate to your sponsor if </w:t>
      </w:r>
      <w:r w:rsidR="00D3446C" w:rsidRPr="00224CD0">
        <w:rPr>
          <w:color w:val="232323"/>
          <w:w w:val="105"/>
        </w:rPr>
        <w:t xml:space="preserve">any might cause difficulties with your </w:t>
      </w:r>
      <w:r w:rsidR="001F0261" w:rsidRPr="00224CD0">
        <w:rPr>
          <w:color w:val="232323"/>
          <w:w w:val="105"/>
        </w:rPr>
        <w:t>reception</w:t>
      </w:r>
      <w:r w:rsidR="00D3446C" w:rsidRPr="00224CD0">
        <w:rPr>
          <w:color w:val="232323"/>
          <w:w w:val="105"/>
        </w:rPr>
        <w:t xml:space="preserve">: </w:t>
      </w:r>
    </w:p>
    <w:p w14:paraId="102BC8BF" w14:textId="77777777" w:rsidR="00A23A80" w:rsidRPr="00224CD0" w:rsidRDefault="00A23A80">
      <w:pPr>
        <w:pStyle w:val="ListParagraph"/>
        <w:numPr>
          <w:ilvl w:val="0"/>
          <w:numId w:val="1"/>
        </w:numPr>
        <w:tabs>
          <w:tab w:val="left" w:pos="1310"/>
        </w:tabs>
        <w:kinsoku w:val="0"/>
        <w:overflowPunct w:val="0"/>
        <w:spacing w:before="154" w:line="288" w:lineRule="auto"/>
        <w:ind w:right="1139" w:hanging="365"/>
        <w:rPr>
          <w:color w:val="232323"/>
          <w:w w:val="105"/>
          <w:sz w:val="23"/>
          <w:szCs w:val="23"/>
        </w:rPr>
      </w:pPr>
      <w:r w:rsidRPr="00224CD0">
        <w:rPr>
          <w:color w:val="232323"/>
          <w:sz w:val="23"/>
          <w:szCs w:val="23"/>
        </w:rPr>
        <w:tab/>
      </w:r>
      <w:r w:rsidRPr="00224CD0">
        <w:rPr>
          <w:color w:val="232323"/>
          <w:w w:val="105"/>
          <w:sz w:val="23"/>
          <w:szCs w:val="23"/>
        </w:rPr>
        <w:t>Command Sponsorship</w:t>
      </w:r>
      <w:r w:rsidR="002F5D3A" w:rsidRPr="00224CD0">
        <w:rPr>
          <w:color w:val="232323"/>
          <w:w w:val="105"/>
          <w:sz w:val="23"/>
          <w:szCs w:val="23"/>
        </w:rPr>
        <w:t>:</w:t>
      </w:r>
      <w:r w:rsidRPr="00224CD0">
        <w:rPr>
          <w:color w:val="232323"/>
          <w:w w:val="105"/>
          <w:sz w:val="23"/>
          <w:szCs w:val="23"/>
        </w:rPr>
        <w:t xml:space="preserve"> Ensure</w:t>
      </w:r>
      <w:r w:rsidRPr="00224CD0">
        <w:rPr>
          <w:color w:val="232323"/>
          <w:spacing w:val="-14"/>
          <w:w w:val="105"/>
          <w:sz w:val="23"/>
          <w:szCs w:val="23"/>
        </w:rPr>
        <w:t xml:space="preserve"> </w:t>
      </w:r>
      <w:r w:rsidRPr="00224CD0">
        <w:rPr>
          <w:color w:val="232323"/>
          <w:w w:val="105"/>
          <w:sz w:val="23"/>
          <w:szCs w:val="23"/>
        </w:rPr>
        <w:t>dependents</w:t>
      </w:r>
      <w:r w:rsidRPr="00224CD0">
        <w:rPr>
          <w:color w:val="232323"/>
          <w:spacing w:val="-6"/>
          <w:w w:val="105"/>
          <w:sz w:val="23"/>
          <w:szCs w:val="23"/>
        </w:rPr>
        <w:t xml:space="preserve"> </w:t>
      </w:r>
      <w:r w:rsidRPr="00224CD0">
        <w:rPr>
          <w:color w:val="232323"/>
          <w:w w:val="105"/>
          <w:sz w:val="23"/>
          <w:szCs w:val="23"/>
        </w:rPr>
        <w:t>are</w:t>
      </w:r>
      <w:r w:rsidRPr="00224CD0">
        <w:rPr>
          <w:color w:val="232323"/>
          <w:spacing w:val="-5"/>
          <w:w w:val="105"/>
          <w:sz w:val="23"/>
          <w:szCs w:val="23"/>
        </w:rPr>
        <w:t xml:space="preserve"> </w:t>
      </w:r>
      <w:r w:rsidRPr="00224CD0">
        <w:rPr>
          <w:color w:val="232323"/>
          <w:w w:val="105"/>
          <w:sz w:val="23"/>
          <w:szCs w:val="23"/>
        </w:rPr>
        <w:t>eligible</w:t>
      </w:r>
      <w:r w:rsidRPr="00224CD0">
        <w:rPr>
          <w:color w:val="232323"/>
          <w:spacing w:val="-21"/>
          <w:w w:val="105"/>
          <w:sz w:val="23"/>
          <w:szCs w:val="23"/>
        </w:rPr>
        <w:t xml:space="preserve"> </w:t>
      </w:r>
      <w:r w:rsidRPr="00224CD0">
        <w:rPr>
          <w:color w:val="232323"/>
          <w:w w:val="105"/>
          <w:sz w:val="23"/>
          <w:szCs w:val="23"/>
        </w:rPr>
        <w:t>for</w:t>
      </w:r>
      <w:r w:rsidRPr="00224CD0">
        <w:rPr>
          <w:color w:val="232323"/>
          <w:spacing w:val="-8"/>
          <w:w w:val="105"/>
          <w:sz w:val="23"/>
          <w:szCs w:val="23"/>
        </w:rPr>
        <w:t xml:space="preserve"> </w:t>
      </w:r>
      <w:r w:rsidRPr="00224CD0">
        <w:rPr>
          <w:color w:val="232323"/>
          <w:w w:val="105"/>
          <w:sz w:val="23"/>
          <w:szCs w:val="23"/>
        </w:rPr>
        <w:t>a</w:t>
      </w:r>
      <w:r w:rsidRPr="00224CD0">
        <w:rPr>
          <w:color w:val="232323"/>
          <w:spacing w:val="-8"/>
          <w:w w:val="105"/>
          <w:sz w:val="23"/>
          <w:szCs w:val="23"/>
        </w:rPr>
        <w:t xml:space="preserve"> </w:t>
      </w:r>
      <w:r w:rsidRPr="00224CD0">
        <w:rPr>
          <w:color w:val="232323"/>
          <w:w w:val="105"/>
          <w:sz w:val="23"/>
          <w:szCs w:val="23"/>
        </w:rPr>
        <w:t>fully</w:t>
      </w:r>
      <w:r w:rsidRPr="00224CD0">
        <w:rPr>
          <w:color w:val="232323"/>
          <w:spacing w:val="-7"/>
          <w:w w:val="105"/>
          <w:sz w:val="23"/>
          <w:szCs w:val="23"/>
        </w:rPr>
        <w:t xml:space="preserve"> </w:t>
      </w:r>
      <w:r w:rsidRPr="00224CD0">
        <w:rPr>
          <w:color w:val="232323"/>
          <w:w w:val="105"/>
          <w:sz w:val="23"/>
          <w:szCs w:val="23"/>
        </w:rPr>
        <w:t>funded overseas assignment.</w:t>
      </w:r>
      <w:r w:rsidR="002F5D3A" w:rsidRPr="00224CD0">
        <w:rPr>
          <w:color w:val="232323"/>
          <w:w w:val="105"/>
          <w:sz w:val="23"/>
          <w:szCs w:val="23"/>
        </w:rPr>
        <w:t xml:space="preserve"> They must be on your orders.</w:t>
      </w:r>
      <w:r w:rsidR="00657E3C" w:rsidRPr="00224CD0">
        <w:rPr>
          <w:color w:val="232323"/>
          <w:w w:val="105"/>
          <w:sz w:val="23"/>
          <w:szCs w:val="23"/>
        </w:rPr>
        <w:t xml:space="preserve"> See: </w:t>
      </w:r>
      <w:hyperlink r:id="rId8" w:history="1">
        <w:r w:rsidR="00657E3C" w:rsidRPr="00224CD0">
          <w:rPr>
            <w:rStyle w:val="Hyperlink"/>
            <w:rFonts w:cs="Arial"/>
            <w:w w:val="105"/>
            <w:sz w:val="23"/>
            <w:szCs w:val="23"/>
          </w:rPr>
          <w:t>MPD | USAG Wiesbaden</w:t>
        </w:r>
      </w:hyperlink>
      <w:r w:rsidR="00657E3C" w:rsidRPr="00224CD0">
        <w:rPr>
          <w:color w:val="232323"/>
          <w:w w:val="105"/>
          <w:sz w:val="23"/>
          <w:szCs w:val="23"/>
        </w:rPr>
        <w:t xml:space="preserve"> / </w:t>
      </w:r>
      <w:hyperlink r:id="rId9" w:history="1">
        <w:r w:rsidR="00657E3C" w:rsidRPr="00224CD0">
          <w:rPr>
            <w:rStyle w:val="Hyperlink"/>
            <w:rFonts w:cs="Arial"/>
            <w:w w:val="105"/>
            <w:sz w:val="23"/>
            <w:szCs w:val="23"/>
          </w:rPr>
          <w:t>MPD | USAG Italy</w:t>
        </w:r>
      </w:hyperlink>
    </w:p>
    <w:p w14:paraId="7AC107F9" w14:textId="77777777" w:rsidR="002F5D3A" w:rsidRPr="00224CD0" w:rsidRDefault="003F3796" w:rsidP="002F5D3A">
      <w:pPr>
        <w:pStyle w:val="ListParagraph"/>
        <w:numPr>
          <w:ilvl w:val="0"/>
          <w:numId w:val="1"/>
        </w:numPr>
        <w:tabs>
          <w:tab w:val="left" w:pos="1277"/>
        </w:tabs>
        <w:kinsoku w:val="0"/>
        <w:overflowPunct w:val="0"/>
        <w:spacing w:before="163" w:line="278" w:lineRule="auto"/>
        <w:ind w:left="1277" w:right="321" w:hanging="358"/>
        <w:jc w:val="both"/>
        <w:rPr>
          <w:color w:val="232323"/>
          <w:w w:val="105"/>
          <w:sz w:val="23"/>
          <w:szCs w:val="23"/>
        </w:rPr>
      </w:pPr>
      <w:r w:rsidRPr="00224CD0">
        <w:rPr>
          <w:color w:val="232323"/>
          <w:w w:val="105"/>
          <w:sz w:val="23"/>
          <w:szCs w:val="23"/>
        </w:rPr>
        <w:t>Special</w:t>
      </w:r>
      <w:r w:rsidR="002F5D3A" w:rsidRPr="00224CD0">
        <w:rPr>
          <w:color w:val="232323"/>
          <w:w w:val="105"/>
          <w:sz w:val="23"/>
          <w:szCs w:val="23"/>
        </w:rPr>
        <w:t xml:space="preserve"> Programs: Exceptional Family</w:t>
      </w:r>
      <w:r w:rsidR="002F5D3A" w:rsidRPr="00224CD0">
        <w:rPr>
          <w:color w:val="232323"/>
          <w:spacing w:val="-3"/>
          <w:w w:val="105"/>
          <w:sz w:val="23"/>
          <w:szCs w:val="23"/>
        </w:rPr>
        <w:t xml:space="preserve"> </w:t>
      </w:r>
      <w:r w:rsidR="002F5D3A" w:rsidRPr="00224CD0">
        <w:rPr>
          <w:color w:val="232323"/>
          <w:w w:val="105"/>
          <w:sz w:val="23"/>
          <w:szCs w:val="23"/>
        </w:rPr>
        <w:t>Member Program</w:t>
      </w:r>
      <w:r w:rsidR="002F5D3A" w:rsidRPr="00224CD0">
        <w:rPr>
          <w:color w:val="232323"/>
          <w:spacing w:val="-4"/>
          <w:w w:val="105"/>
          <w:sz w:val="23"/>
          <w:szCs w:val="23"/>
        </w:rPr>
        <w:t xml:space="preserve"> </w:t>
      </w:r>
      <w:r w:rsidR="002F5D3A" w:rsidRPr="00224CD0">
        <w:rPr>
          <w:color w:val="232323"/>
          <w:w w:val="105"/>
          <w:sz w:val="23"/>
          <w:szCs w:val="23"/>
        </w:rPr>
        <w:t>(EFMP):</w:t>
      </w:r>
      <w:r w:rsidRPr="00224CD0">
        <w:rPr>
          <w:color w:val="232323"/>
          <w:w w:val="105"/>
          <w:sz w:val="23"/>
          <w:szCs w:val="23"/>
        </w:rPr>
        <w:t xml:space="preserve"> </w:t>
      </w:r>
      <w:r w:rsidR="002F5D3A" w:rsidRPr="00224CD0">
        <w:rPr>
          <w:color w:val="232323"/>
          <w:w w:val="105"/>
          <w:sz w:val="23"/>
          <w:szCs w:val="23"/>
        </w:rPr>
        <w:t>screening with EFMP is necessary for anyone set to PCS with a</w:t>
      </w:r>
      <w:r w:rsidR="002F5D3A" w:rsidRPr="00224CD0">
        <w:rPr>
          <w:color w:val="232323"/>
          <w:spacing w:val="-16"/>
          <w:w w:val="105"/>
          <w:sz w:val="23"/>
          <w:szCs w:val="23"/>
        </w:rPr>
        <w:t xml:space="preserve"> </w:t>
      </w:r>
      <w:r w:rsidR="002F5D3A" w:rsidRPr="00224CD0">
        <w:rPr>
          <w:color w:val="232323"/>
          <w:w w:val="105"/>
          <w:sz w:val="23"/>
          <w:szCs w:val="23"/>
        </w:rPr>
        <w:t>family,</w:t>
      </w:r>
      <w:r w:rsidR="002F5D3A" w:rsidRPr="00224CD0">
        <w:rPr>
          <w:color w:val="232323"/>
          <w:spacing w:val="-6"/>
          <w:w w:val="105"/>
          <w:sz w:val="23"/>
          <w:szCs w:val="23"/>
        </w:rPr>
        <w:t xml:space="preserve"> </w:t>
      </w:r>
      <w:r w:rsidR="002F5D3A" w:rsidRPr="00224CD0">
        <w:rPr>
          <w:color w:val="232323"/>
          <w:w w:val="105"/>
          <w:sz w:val="23"/>
          <w:szCs w:val="23"/>
        </w:rPr>
        <w:t>Married</w:t>
      </w:r>
      <w:r w:rsidR="002F5D3A" w:rsidRPr="00224CD0">
        <w:rPr>
          <w:color w:val="232323"/>
          <w:spacing w:val="-17"/>
          <w:w w:val="105"/>
          <w:sz w:val="23"/>
          <w:szCs w:val="23"/>
        </w:rPr>
        <w:t xml:space="preserve"> </w:t>
      </w:r>
      <w:r w:rsidR="002F5D3A" w:rsidRPr="00224CD0">
        <w:rPr>
          <w:color w:val="232323"/>
          <w:w w:val="105"/>
          <w:sz w:val="23"/>
          <w:szCs w:val="23"/>
        </w:rPr>
        <w:t>Army</w:t>
      </w:r>
      <w:r w:rsidR="002F5D3A" w:rsidRPr="00224CD0">
        <w:rPr>
          <w:color w:val="232323"/>
          <w:spacing w:val="-13"/>
          <w:w w:val="105"/>
          <w:sz w:val="23"/>
          <w:szCs w:val="23"/>
        </w:rPr>
        <w:t xml:space="preserve"> </w:t>
      </w:r>
      <w:r w:rsidR="002F5D3A" w:rsidRPr="00224CD0">
        <w:rPr>
          <w:color w:val="232323"/>
          <w:w w:val="105"/>
          <w:sz w:val="23"/>
          <w:szCs w:val="23"/>
        </w:rPr>
        <w:t>Couples Program (MACP) details</w:t>
      </w:r>
      <w:r w:rsidR="002F5D3A" w:rsidRPr="00224CD0">
        <w:rPr>
          <w:color w:val="232323"/>
          <w:spacing w:val="-7"/>
          <w:w w:val="105"/>
          <w:sz w:val="23"/>
          <w:szCs w:val="23"/>
        </w:rPr>
        <w:t xml:space="preserve"> </w:t>
      </w:r>
      <w:r w:rsidR="002F5D3A" w:rsidRPr="00224CD0">
        <w:rPr>
          <w:color w:val="232323"/>
          <w:w w:val="105"/>
          <w:sz w:val="23"/>
          <w:szCs w:val="23"/>
        </w:rPr>
        <w:t>for</w:t>
      </w:r>
      <w:r w:rsidR="002F5D3A" w:rsidRPr="00224CD0">
        <w:rPr>
          <w:color w:val="232323"/>
          <w:spacing w:val="-16"/>
          <w:w w:val="105"/>
          <w:sz w:val="23"/>
          <w:szCs w:val="23"/>
        </w:rPr>
        <w:t xml:space="preserve"> </w:t>
      </w:r>
      <w:r w:rsidR="002F5D3A" w:rsidRPr="00224CD0">
        <w:rPr>
          <w:color w:val="232323"/>
          <w:w w:val="105"/>
          <w:sz w:val="23"/>
          <w:szCs w:val="23"/>
        </w:rPr>
        <w:t>dual</w:t>
      </w:r>
      <w:r w:rsidR="002F5D3A" w:rsidRPr="00224CD0">
        <w:rPr>
          <w:color w:val="232323"/>
          <w:spacing w:val="-17"/>
          <w:w w:val="105"/>
          <w:sz w:val="23"/>
          <w:szCs w:val="23"/>
        </w:rPr>
        <w:t xml:space="preserve"> </w:t>
      </w:r>
      <w:r w:rsidR="002F5D3A" w:rsidRPr="00224CD0">
        <w:rPr>
          <w:color w:val="232323"/>
          <w:w w:val="105"/>
          <w:sz w:val="23"/>
          <w:szCs w:val="23"/>
        </w:rPr>
        <w:t>military couples, and</w:t>
      </w:r>
      <w:r w:rsidR="002F5D3A" w:rsidRPr="00224CD0">
        <w:rPr>
          <w:color w:val="232323"/>
          <w:spacing w:val="-9"/>
          <w:w w:val="105"/>
          <w:sz w:val="23"/>
          <w:szCs w:val="23"/>
        </w:rPr>
        <w:t xml:space="preserve"> </w:t>
      </w:r>
      <w:r w:rsidR="002F5D3A" w:rsidRPr="00224CD0">
        <w:rPr>
          <w:color w:val="232323"/>
          <w:w w:val="105"/>
          <w:sz w:val="23"/>
          <w:szCs w:val="23"/>
        </w:rPr>
        <w:t>Buddy-Program enrollment can impact your assignment. Start working those details, the earlier the bette</w:t>
      </w:r>
      <w:r w:rsidR="00965346" w:rsidRPr="00224CD0">
        <w:rPr>
          <w:color w:val="232323"/>
          <w:w w:val="105"/>
          <w:sz w:val="23"/>
          <w:szCs w:val="23"/>
        </w:rPr>
        <w:t>r, as the whole process can take 3-5 months</w:t>
      </w:r>
      <w:r w:rsidR="002F5D3A" w:rsidRPr="00224CD0">
        <w:rPr>
          <w:color w:val="232323"/>
          <w:w w:val="105"/>
          <w:sz w:val="23"/>
          <w:szCs w:val="23"/>
        </w:rPr>
        <w:t>.</w:t>
      </w:r>
      <w:r w:rsidR="00965346" w:rsidRPr="00224CD0">
        <w:rPr>
          <w:color w:val="232323"/>
          <w:w w:val="105"/>
          <w:sz w:val="23"/>
          <w:szCs w:val="23"/>
        </w:rPr>
        <w:t xml:space="preserve"> </w:t>
      </w:r>
      <w:r w:rsidRPr="00224CD0">
        <w:rPr>
          <w:color w:val="232323"/>
          <w:w w:val="105"/>
          <w:sz w:val="23"/>
          <w:szCs w:val="23"/>
        </w:rPr>
        <w:t xml:space="preserve">See </w:t>
      </w:r>
      <w:hyperlink r:id="rId10" w:history="1">
        <w:r w:rsidRPr="00224CD0">
          <w:rPr>
            <w:rStyle w:val="Hyperlink"/>
            <w:rFonts w:cs="Arial"/>
            <w:w w:val="105"/>
            <w:sz w:val="23"/>
            <w:szCs w:val="23"/>
          </w:rPr>
          <w:t>EFMP | USAG Wiesbaden</w:t>
        </w:r>
      </w:hyperlink>
      <w:r w:rsidRPr="00224CD0">
        <w:rPr>
          <w:color w:val="232323"/>
          <w:w w:val="105"/>
          <w:sz w:val="23"/>
          <w:szCs w:val="23"/>
        </w:rPr>
        <w:t xml:space="preserve"> / </w:t>
      </w:r>
      <w:hyperlink r:id="rId11" w:history="1">
        <w:r w:rsidRPr="00224CD0">
          <w:rPr>
            <w:rStyle w:val="Hyperlink"/>
            <w:rFonts w:cs="Arial"/>
            <w:w w:val="105"/>
            <w:sz w:val="23"/>
            <w:szCs w:val="23"/>
          </w:rPr>
          <w:t>EFMP | USAG Italy</w:t>
        </w:r>
      </w:hyperlink>
      <w:r w:rsidRPr="00224CD0">
        <w:rPr>
          <w:color w:val="232323"/>
          <w:w w:val="105"/>
          <w:sz w:val="23"/>
          <w:szCs w:val="23"/>
        </w:rPr>
        <w:t>.</w:t>
      </w:r>
    </w:p>
    <w:p w14:paraId="5A5BCB53" w14:textId="77777777" w:rsidR="00790546" w:rsidRPr="00224CD0" w:rsidRDefault="00A23A80" w:rsidP="003F3796">
      <w:pPr>
        <w:pStyle w:val="ListParagraph"/>
        <w:numPr>
          <w:ilvl w:val="0"/>
          <w:numId w:val="1"/>
        </w:numPr>
        <w:tabs>
          <w:tab w:val="left" w:pos="1307"/>
        </w:tabs>
        <w:kinsoku w:val="0"/>
        <w:overflowPunct w:val="0"/>
        <w:spacing w:line="288" w:lineRule="auto"/>
        <w:ind w:right="679" w:hanging="366"/>
        <w:rPr>
          <w:color w:val="36606B"/>
          <w:w w:val="105"/>
          <w:sz w:val="23"/>
          <w:szCs w:val="23"/>
        </w:rPr>
      </w:pPr>
      <w:r w:rsidRPr="00224CD0">
        <w:rPr>
          <w:color w:val="232323"/>
          <w:w w:val="105"/>
          <w:sz w:val="23"/>
          <w:szCs w:val="23"/>
        </w:rPr>
        <w:t>Passports</w:t>
      </w:r>
      <w:r w:rsidRPr="00224CD0">
        <w:rPr>
          <w:color w:val="232323"/>
          <w:spacing w:val="-1"/>
          <w:w w:val="105"/>
          <w:sz w:val="23"/>
          <w:szCs w:val="23"/>
        </w:rPr>
        <w:t xml:space="preserve"> </w:t>
      </w:r>
      <w:r w:rsidR="002F5D3A" w:rsidRPr="00224CD0">
        <w:rPr>
          <w:color w:val="232323"/>
          <w:w w:val="105"/>
          <w:sz w:val="25"/>
          <w:szCs w:val="25"/>
        </w:rPr>
        <w:t>/</w:t>
      </w:r>
      <w:r w:rsidRPr="00224CD0">
        <w:rPr>
          <w:color w:val="232323"/>
          <w:spacing w:val="-21"/>
          <w:w w:val="105"/>
          <w:sz w:val="25"/>
          <w:szCs w:val="25"/>
        </w:rPr>
        <w:t xml:space="preserve"> </w:t>
      </w:r>
      <w:r w:rsidRPr="00224CD0">
        <w:rPr>
          <w:color w:val="232323"/>
          <w:w w:val="105"/>
          <w:sz w:val="23"/>
          <w:szCs w:val="23"/>
        </w:rPr>
        <w:t>Visas</w:t>
      </w:r>
      <w:r w:rsidR="002F5D3A" w:rsidRPr="00224CD0">
        <w:rPr>
          <w:color w:val="232323"/>
          <w:w w:val="105"/>
          <w:sz w:val="23"/>
          <w:szCs w:val="23"/>
        </w:rPr>
        <w:t>:</w:t>
      </w:r>
      <w:r w:rsidRPr="00224CD0">
        <w:rPr>
          <w:color w:val="232323"/>
          <w:spacing w:val="-4"/>
          <w:w w:val="105"/>
          <w:sz w:val="23"/>
          <w:szCs w:val="23"/>
        </w:rPr>
        <w:t xml:space="preserve"> </w:t>
      </w:r>
      <w:r w:rsidR="005F3D63" w:rsidRPr="00224CD0">
        <w:rPr>
          <w:color w:val="232323"/>
          <w:spacing w:val="-4"/>
          <w:w w:val="105"/>
          <w:sz w:val="23"/>
          <w:szCs w:val="23"/>
        </w:rPr>
        <w:t xml:space="preserve">Prior to the PCS, </w:t>
      </w:r>
      <w:r w:rsidR="005F3D63" w:rsidRPr="00224CD0">
        <w:rPr>
          <w:color w:val="232323"/>
          <w:w w:val="105"/>
          <w:sz w:val="23"/>
          <w:szCs w:val="23"/>
        </w:rPr>
        <w:t>l</w:t>
      </w:r>
      <w:r w:rsidRPr="00224CD0">
        <w:rPr>
          <w:color w:val="232323"/>
          <w:w w:val="105"/>
          <w:sz w:val="23"/>
          <w:szCs w:val="23"/>
        </w:rPr>
        <w:t>earn</w:t>
      </w:r>
      <w:r w:rsidRPr="00224CD0">
        <w:rPr>
          <w:color w:val="232323"/>
          <w:spacing w:val="-18"/>
          <w:w w:val="105"/>
          <w:sz w:val="23"/>
          <w:szCs w:val="23"/>
        </w:rPr>
        <w:t xml:space="preserve"> </w:t>
      </w:r>
      <w:r w:rsidRPr="00224CD0">
        <w:rPr>
          <w:color w:val="232323"/>
          <w:w w:val="105"/>
          <w:sz w:val="23"/>
          <w:szCs w:val="23"/>
        </w:rPr>
        <w:t>which</w:t>
      </w:r>
      <w:r w:rsidRPr="00224CD0">
        <w:rPr>
          <w:color w:val="232323"/>
          <w:spacing w:val="-8"/>
          <w:w w:val="105"/>
          <w:sz w:val="23"/>
          <w:szCs w:val="23"/>
        </w:rPr>
        <w:t xml:space="preserve"> </w:t>
      </w:r>
      <w:r w:rsidRPr="00224CD0">
        <w:rPr>
          <w:color w:val="232323"/>
          <w:w w:val="105"/>
          <w:sz w:val="23"/>
          <w:szCs w:val="23"/>
        </w:rPr>
        <w:t>travel</w:t>
      </w:r>
      <w:r w:rsidRPr="00224CD0">
        <w:rPr>
          <w:color w:val="232323"/>
          <w:spacing w:val="-14"/>
          <w:w w:val="105"/>
          <w:sz w:val="23"/>
          <w:szCs w:val="23"/>
        </w:rPr>
        <w:t xml:space="preserve"> </w:t>
      </w:r>
      <w:r w:rsidRPr="00224CD0">
        <w:rPr>
          <w:color w:val="232323"/>
          <w:w w:val="105"/>
          <w:sz w:val="23"/>
          <w:szCs w:val="23"/>
        </w:rPr>
        <w:t>documents</w:t>
      </w:r>
      <w:r w:rsidRPr="00224CD0">
        <w:rPr>
          <w:color w:val="232323"/>
          <w:spacing w:val="-11"/>
          <w:w w:val="105"/>
          <w:sz w:val="23"/>
          <w:szCs w:val="23"/>
        </w:rPr>
        <w:t xml:space="preserve"> </w:t>
      </w:r>
      <w:r w:rsidRPr="00224CD0">
        <w:rPr>
          <w:color w:val="232323"/>
          <w:w w:val="105"/>
          <w:sz w:val="23"/>
          <w:szCs w:val="23"/>
        </w:rPr>
        <w:t>are required before</w:t>
      </w:r>
      <w:r w:rsidRPr="00224CD0">
        <w:rPr>
          <w:color w:val="232323"/>
          <w:spacing w:val="-6"/>
          <w:w w:val="105"/>
          <w:sz w:val="23"/>
          <w:szCs w:val="23"/>
        </w:rPr>
        <w:t xml:space="preserve"> </w:t>
      </w:r>
      <w:r w:rsidR="005F3D63" w:rsidRPr="00224CD0">
        <w:rPr>
          <w:color w:val="232323"/>
          <w:w w:val="105"/>
          <w:sz w:val="23"/>
          <w:szCs w:val="23"/>
        </w:rPr>
        <w:t>being stationed</w:t>
      </w:r>
      <w:r w:rsidRPr="00224CD0">
        <w:rPr>
          <w:color w:val="232323"/>
          <w:w w:val="105"/>
          <w:sz w:val="23"/>
          <w:szCs w:val="23"/>
        </w:rPr>
        <w:t xml:space="preserve"> overseas</w:t>
      </w:r>
      <w:r w:rsidR="00657E3C" w:rsidRPr="00224CD0">
        <w:rPr>
          <w:color w:val="232323"/>
          <w:w w:val="105"/>
          <w:sz w:val="23"/>
          <w:szCs w:val="23"/>
        </w:rPr>
        <w:t>.</w:t>
      </w:r>
      <w:r w:rsidRPr="00224CD0">
        <w:rPr>
          <w:color w:val="232323"/>
          <w:w w:val="105"/>
          <w:sz w:val="23"/>
          <w:szCs w:val="23"/>
        </w:rPr>
        <w:t xml:space="preserve"> </w:t>
      </w:r>
      <w:r w:rsidR="00657E3C" w:rsidRPr="00224CD0">
        <w:rPr>
          <w:color w:val="232323"/>
          <w:w w:val="105"/>
          <w:sz w:val="23"/>
          <w:szCs w:val="23"/>
        </w:rPr>
        <w:t>See</w:t>
      </w:r>
      <w:r w:rsidR="00790546" w:rsidRPr="00224CD0">
        <w:rPr>
          <w:color w:val="232323"/>
          <w:w w:val="105"/>
          <w:sz w:val="23"/>
          <w:szCs w:val="23"/>
        </w:rPr>
        <w:t>:</w:t>
      </w:r>
      <w:r w:rsidRPr="00224CD0">
        <w:rPr>
          <w:color w:val="232323"/>
          <w:w w:val="105"/>
          <w:sz w:val="23"/>
          <w:szCs w:val="23"/>
        </w:rPr>
        <w:t xml:space="preserve"> </w:t>
      </w:r>
      <w:hyperlink r:id="rId12" w:history="1">
        <w:r w:rsidR="00790546" w:rsidRPr="00224CD0">
          <w:rPr>
            <w:rStyle w:val="Hyperlink"/>
            <w:rFonts w:cs="Arial"/>
            <w:w w:val="105"/>
            <w:sz w:val="23"/>
            <w:szCs w:val="23"/>
          </w:rPr>
          <w:t>USAG Wiesbaden Passport Office</w:t>
        </w:r>
      </w:hyperlink>
      <w:r w:rsidR="003F3796" w:rsidRPr="00224CD0">
        <w:rPr>
          <w:color w:val="232323"/>
          <w:w w:val="105"/>
          <w:sz w:val="23"/>
          <w:szCs w:val="23"/>
        </w:rPr>
        <w:t xml:space="preserve"> /</w:t>
      </w:r>
      <w:r w:rsidR="00790546" w:rsidRPr="00224CD0">
        <w:rPr>
          <w:color w:val="36606B"/>
          <w:w w:val="105"/>
          <w:sz w:val="23"/>
          <w:szCs w:val="23"/>
        </w:rPr>
        <w:t xml:space="preserve"> </w:t>
      </w:r>
      <w:hyperlink r:id="rId13" w:history="1">
        <w:r w:rsidR="00790546" w:rsidRPr="00224CD0">
          <w:rPr>
            <w:rStyle w:val="Hyperlink"/>
            <w:rFonts w:cs="Arial"/>
            <w:w w:val="105"/>
            <w:sz w:val="23"/>
            <w:szCs w:val="23"/>
          </w:rPr>
          <w:t>USAG Italy Passport Office</w:t>
        </w:r>
      </w:hyperlink>
      <w:r w:rsidR="00657E3C" w:rsidRPr="00224CD0">
        <w:rPr>
          <w:color w:val="36606B"/>
          <w:w w:val="105"/>
          <w:sz w:val="23"/>
          <w:szCs w:val="23"/>
        </w:rPr>
        <w:t xml:space="preserve">. </w:t>
      </w:r>
    </w:p>
    <w:p w14:paraId="0E941056" w14:textId="77777777" w:rsidR="00A23A80" w:rsidRPr="00224CD0" w:rsidRDefault="00A23A80">
      <w:pPr>
        <w:pStyle w:val="ListParagraph"/>
        <w:numPr>
          <w:ilvl w:val="0"/>
          <w:numId w:val="1"/>
        </w:numPr>
        <w:tabs>
          <w:tab w:val="left" w:pos="1293"/>
        </w:tabs>
        <w:kinsoku w:val="0"/>
        <w:overflowPunct w:val="0"/>
        <w:spacing w:line="278" w:lineRule="auto"/>
        <w:ind w:left="1290" w:right="740" w:hanging="352"/>
        <w:rPr>
          <w:color w:val="232323"/>
          <w:spacing w:val="-2"/>
          <w:w w:val="105"/>
          <w:sz w:val="23"/>
          <w:szCs w:val="23"/>
        </w:rPr>
      </w:pPr>
      <w:r w:rsidRPr="00224CD0">
        <w:rPr>
          <w:color w:val="232323"/>
          <w:sz w:val="23"/>
          <w:szCs w:val="23"/>
        </w:rPr>
        <w:tab/>
      </w:r>
      <w:r w:rsidR="003230BE" w:rsidRPr="00224CD0">
        <w:rPr>
          <w:color w:val="232323"/>
          <w:w w:val="105"/>
          <w:sz w:val="23"/>
          <w:szCs w:val="23"/>
        </w:rPr>
        <w:t>Lodging</w:t>
      </w:r>
      <w:r w:rsidR="002F5D3A" w:rsidRPr="00224CD0">
        <w:rPr>
          <w:color w:val="232323"/>
          <w:w w:val="105"/>
          <w:sz w:val="23"/>
          <w:szCs w:val="23"/>
        </w:rPr>
        <w:t>:</w:t>
      </w:r>
      <w:r w:rsidRPr="00224CD0">
        <w:rPr>
          <w:color w:val="232323"/>
          <w:w w:val="105"/>
          <w:sz w:val="23"/>
          <w:szCs w:val="23"/>
        </w:rPr>
        <w:t xml:space="preserve"> Please communicate your family's composition, to</w:t>
      </w:r>
      <w:r w:rsidRPr="00224CD0">
        <w:rPr>
          <w:color w:val="232323"/>
          <w:spacing w:val="-4"/>
          <w:w w:val="105"/>
          <w:sz w:val="23"/>
          <w:szCs w:val="23"/>
        </w:rPr>
        <w:t xml:space="preserve"> </w:t>
      </w:r>
      <w:r w:rsidRPr="00224CD0">
        <w:rPr>
          <w:color w:val="232323"/>
          <w:w w:val="105"/>
          <w:sz w:val="23"/>
          <w:szCs w:val="23"/>
        </w:rPr>
        <w:t>include</w:t>
      </w:r>
      <w:r w:rsidRPr="00224CD0">
        <w:rPr>
          <w:color w:val="232323"/>
          <w:spacing w:val="-17"/>
          <w:w w:val="105"/>
          <w:sz w:val="23"/>
          <w:szCs w:val="23"/>
        </w:rPr>
        <w:t xml:space="preserve"> </w:t>
      </w:r>
      <w:r w:rsidRPr="00224CD0">
        <w:rPr>
          <w:color w:val="232323"/>
          <w:w w:val="105"/>
          <w:sz w:val="23"/>
          <w:szCs w:val="23"/>
        </w:rPr>
        <w:t>pets,</w:t>
      </w:r>
      <w:r w:rsidRPr="00224CD0">
        <w:rPr>
          <w:color w:val="232323"/>
          <w:spacing w:val="-10"/>
          <w:w w:val="105"/>
          <w:sz w:val="23"/>
          <w:szCs w:val="23"/>
        </w:rPr>
        <w:t xml:space="preserve"> </w:t>
      </w:r>
      <w:r w:rsidRPr="00224CD0">
        <w:rPr>
          <w:color w:val="232323"/>
          <w:w w:val="105"/>
          <w:sz w:val="23"/>
          <w:szCs w:val="23"/>
        </w:rPr>
        <w:t>to</w:t>
      </w:r>
      <w:r w:rsidRPr="00224CD0">
        <w:rPr>
          <w:color w:val="232323"/>
          <w:spacing w:val="-9"/>
          <w:w w:val="105"/>
          <w:sz w:val="23"/>
          <w:szCs w:val="23"/>
        </w:rPr>
        <w:t xml:space="preserve"> </w:t>
      </w:r>
      <w:r w:rsidRPr="00224CD0">
        <w:rPr>
          <w:color w:val="232323"/>
          <w:w w:val="105"/>
          <w:sz w:val="23"/>
          <w:szCs w:val="23"/>
        </w:rPr>
        <w:t>ensure</w:t>
      </w:r>
      <w:r w:rsidRPr="00224CD0">
        <w:rPr>
          <w:color w:val="232323"/>
          <w:spacing w:val="-5"/>
          <w:w w:val="105"/>
          <w:sz w:val="23"/>
          <w:szCs w:val="23"/>
        </w:rPr>
        <w:t xml:space="preserve"> </w:t>
      </w:r>
      <w:r w:rsidRPr="00224CD0">
        <w:rPr>
          <w:color w:val="3D3D3D"/>
          <w:w w:val="105"/>
          <w:sz w:val="23"/>
          <w:szCs w:val="23"/>
        </w:rPr>
        <w:t>your</w:t>
      </w:r>
      <w:r w:rsidRPr="00224CD0">
        <w:rPr>
          <w:color w:val="3D3D3D"/>
          <w:spacing w:val="-15"/>
          <w:w w:val="105"/>
          <w:sz w:val="23"/>
          <w:szCs w:val="23"/>
        </w:rPr>
        <w:t xml:space="preserve"> </w:t>
      </w:r>
      <w:r w:rsidRPr="00224CD0">
        <w:rPr>
          <w:color w:val="232323"/>
          <w:w w:val="105"/>
          <w:sz w:val="23"/>
          <w:szCs w:val="23"/>
        </w:rPr>
        <w:t>sponsor reserves</w:t>
      </w:r>
      <w:r w:rsidRPr="00224CD0">
        <w:rPr>
          <w:color w:val="232323"/>
          <w:spacing w:val="-6"/>
          <w:w w:val="105"/>
          <w:sz w:val="23"/>
          <w:szCs w:val="23"/>
        </w:rPr>
        <w:t xml:space="preserve"> </w:t>
      </w:r>
      <w:r w:rsidRPr="00224CD0">
        <w:rPr>
          <w:color w:val="232323"/>
          <w:w w:val="105"/>
          <w:sz w:val="23"/>
          <w:szCs w:val="23"/>
        </w:rPr>
        <w:t>the</w:t>
      </w:r>
      <w:r w:rsidRPr="00224CD0">
        <w:rPr>
          <w:color w:val="232323"/>
          <w:spacing w:val="-5"/>
          <w:w w:val="105"/>
          <w:sz w:val="23"/>
          <w:szCs w:val="23"/>
        </w:rPr>
        <w:t xml:space="preserve"> </w:t>
      </w:r>
      <w:r w:rsidRPr="00224CD0">
        <w:rPr>
          <w:color w:val="232323"/>
          <w:w w:val="105"/>
          <w:sz w:val="23"/>
          <w:szCs w:val="23"/>
        </w:rPr>
        <w:t xml:space="preserve">appropriate </w:t>
      </w:r>
      <w:r w:rsidRPr="00224CD0">
        <w:rPr>
          <w:color w:val="232323"/>
          <w:spacing w:val="-2"/>
          <w:w w:val="105"/>
          <w:sz w:val="23"/>
          <w:szCs w:val="23"/>
        </w:rPr>
        <w:t>lodging!</w:t>
      </w:r>
    </w:p>
    <w:p w14:paraId="61437D45" w14:textId="77777777" w:rsidR="00A23A80" w:rsidRPr="00224CD0" w:rsidRDefault="00A23A80">
      <w:pPr>
        <w:pStyle w:val="ListParagraph"/>
        <w:numPr>
          <w:ilvl w:val="0"/>
          <w:numId w:val="1"/>
        </w:numPr>
        <w:tabs>
          <w:tab w:val="left" w:pos="1285"/>
        </w:tabs>
        <w:kinsoku w:val="0"/>
        <w:overflowPunct w:val="0"/>
        <w:spacing w:before="177"/>
        <w:ind w:left="1285" w:hanging="359"/>
        <w:rPr>
          <w:color w:val="232323"/>
          <w:spacing w:val="-4"/>
          <w:w w:val="105"/>
          <w:sz w:val="23"/>
          <w:szCs w:val="23"/>
        </w:rPr>
      </w:pPr>
      <w:r w:rsidRPr="00224CD0">
        <w:rPr>
          <w:color w:val="232323"/>
          <w:w w:val="105"/>
          <w:sz w:val="23"/>
          <w:szCs w:val="23"/>
        </w:rPr>
        <w:t>Mail</w:t>
      </w:r>
      <w:r w:rsidR="002F5D3A" w:rsidRPr="00224CD0">
        <w:rPr>
          <w:color w:val="232323"/>
          <w:w w:val="105"/>
          <w:sz w:val="23"/>
          <w:szCs w:val="23"/>
        </w:rPr>
        <w:t>box:</w:t>
      </w:r>
      <w:r w:rsidRPr="00224CD0">
        <w:rPr>
          <w:color w:val="232323"/>
          <w:spacing w:val="-16"/>
          <w:w w:val="105"/>
          <w:sz w:val="23"/>
          <w:szCs w:val="23"/>
        </w:rPr>
        <w:t xml:space="preserve"> </w:t>
      </w:r>
      <w:r w:rsidRPr="00224CD0">
        <w:rPr>
          <w:color w:val="232323"/>
          <w:w w:val="105"/>
          <w:sz w:val="23"/>
          <w:szCs w:val="23"/>
        </w:rPr>
        <w:t>Prior</w:t>
      </w:r>
      <w:r w:rsidRPr="00224CD0">
        <w:rPr>
          <w:color w:val="232323"/>
          <w:spacing w:val="-13"/>
          <w:w w:val="105"/>
          <w:sz w:val="23"/>
          <w:szCs w:val="23"/>
        </w:rPr>
        <w:t xml:space="preserve"> </w:t>
      </w:r>
      <w:r w:rsidRPr="00224CD0">
        <w:rPr>
          <w:color w:val="232323"/>
          <w:w w:val="105"/>
          <w:sz w:val="23"/>
          <w:szCs w:val="23"/>
        </w:rPr>
        <w:t>to arrival,</w:t>
      </w:r>
      <w:r w:rsidRPr="00224CD0">
        <w:rPr>
          <w:color w:val="232323"/>
          <w:spacing w:val="-3"/>
          <w:w w:val="105"/>
          <w:sz w:val="23"/>
          <w:szCs w:val="23"/>
        </w:rPr>
        <w:t xml:space="preserve"> </w:t>
      </w:r>
      <w:r w:rsidRPr="00224CD0">
        <w:rPr>
          <w:color w:val="232323"/>
          <w:w w:val="105"/>
          <w:sz w:val="23"/>
          <w:szCs w:val="23"/>
        </w:rPr>
        <w:t>your</w:t>
      </w:r>
      <w:r w:rsidRPr="00224CD0">
        <w:rPr>
          <w:color w:val="232323"/>
          <w:spacing w:val="-17"/>
          <w:w w:val="105"/>
          <w:sz w:val="23"/>
          <w:szCs w:val="23"/>
        </w:rPr>
        <w:t xml:space="preserve"> </w:t>
      </w:r>
      <w:r w:rsidRPr="00224CD0">
        <w:rPr>
          <w:color w:val="232323"/>
          <w:w w:val="105"/>
          <w:sz w:val="23"/>
          <w:szCs w:val="23"/>
        </w:rPr>
        <w:t>sponsor can</w:t>
      </w:r>
      <w:r w:rsidRPr="00224CD0">
        <w:rPr>
          <w:color w:val="232323"/>
          <w:spacing w:val="-18"/>
          <w:w w:val="105"/>
          <w:sz w:val="23"/>
          <w:szCs w:val="23"/>
        </w:rPr>
        <w:t xml:space="preserve"> </w:t>
      </w:r>
      <w:r w:rsidRPr="00224CD0">
        <w:rPr>
          <w:color w:val="232323"/>
          <w:w w:val="105"/>
          <w:sz w:val="23"/>
          <w:szCs w:val="23"/>
        </w:rPr>
        <w:t>establish</w:t>
      </w:r>
      <w:r w:rsidRPr="00224CD0">
        <w:rPr>
          <w:color w:val="232323"/>
          <w:spacing w:val="-9"/>
          <w:w w:val="105"/>
          <w:sz w:val="23"/>
          <w:szCs w:val="23"/>
        </w:rPr>
        <w:t xml:space="preserve"> </w:t>
      </w:r>
      <w:r w:rsidRPr="00224CD0">
        <w:rPr>
          <w:color w:val="232323"/>
          <w:w w:val="105"/>
          <w:sz w:val="23"/>
          <w:szCs w:val="23"/>
        </w:rPr>
        <w:t>your</w:t>
      </w:r>
      <w:r w:rsidRPr="00224CD0">
        <w:rPr>
          <w:color w:val="232323"/>
          <w:spacing w:val="-7"/>
          <w:w w:val="105"/>
          <w:sz w:val="23"/>
          <w:szCs w:val="23"/>
        </w:rPr>
        <w:t xml:space="preserve"> </w:t>
      </w:r>
      <w:r w:rsidRPr="00224CD0">
        <w:rPr>
          <w:color w:val="232323"/>
          <w:w w:val="105"/>
          <w:sz w:val="23"/>
          <w:szCs w:val="23"/>
        </w:rPr>
        <w:t>P.O.</w:t>
      </w:r>
      <w:r w:rsidRPr="00224CD0">
        <w:rPr>
          <w:color w:val="232323"/>
          <w:spacing w:val="-10"/>
          <w:w w:val="105"/>
          <w:sz w:val="23"/>
          <w:szCs w:val="23"/>
        </w:rPr>
        <w:t xml:space="preserve"> </w:t>
      </w:r>
      <w:r w:rsidRPr="00224CD0">
        <w:rPr>
          <w:color w:val="232323"/>
          <w:spacing w:val="-4"/>
          <w:w w:val="105"/>
          <w:sz w:val="23"/>
          <w:szCs w:val="23"/>
        </w:rPr>
        <w:t>Box.</w:t>
      </w:r>
      <w:r w:rsidR="003230BE" w:rsidRPr="00224CD0">
        <w:rPr>
          <w:color w:val="232323"/>
          <w:spacing w:val="-4"/>
          <w:w w:val="105"/>
          <w:sz w:val="23"/>
          <w:szCs w:val="23"/>
        </w:rPr>
        <w:t xml:space="preserve"> Only requires a copy of your orders!</w:t>
      </w:r>
    </w:p>
    <w:p w14:paraId="7529AB96" w14:textId="77777777" w:rsidR="00E00CD3" w:rsidRPr="00224CD0" w:rsidRDefault="00A23A80" w:rsidP="00E00CD3">
      <w:pPr>
        <w:pStyle w:val="ListParagraph"/>
        <w:numPr>
          <w:ilvl w:val="0"/>
          <w:numId w:val="1"/>
        </w:numPr>
        <w:tabs>
          <w:tab w:val="left" w:pos="1277"/>
        </w:tabs>
        <w:kinsoku w:val="0"/>
        <w:overflowPunct w:val="0"/>
        <w:spacing w:before="163" w:line="278" w:lineRule="auto"/>
        <w:ind w:left="1277" w:right="321" w:hanging="358"/>
        <w:jc w:val="both"/>
        <w:rPr>
          <w:color w:val="232323"/>
          <w:w w:val="105"/>
          <w:sz w:val="23"/>
          <w:szCs w:val="23"/>
        </w:rPr>
      </w:pPr>
      <w:r w:rsidRPr="00224CD0">
        <w:rPr>
          <w:color w:val="232323"/>
          <w:w w:val="105"/>
          <w:sz w:val="23"/>
          <w:szCs w:val="23"/>
        </w:rPr>
        <w:t>Child</w:t>
      </w:r>
      <w:r w:rsidRPr="00224CD0">
        <w:rPr>
          <w:color w:val="232323"/>
          <w:spacing w:val="-4"/>
          <w:w w:val="105"/>
          <w:sz w:val="23"/>
          <w:szCs w:val="23"/>
        </w:rPr>
        <w:t xml:space="preserve"> </w:t>
      </w:r>
      <w:r w:rsidRPr="00224CD0">
        <w:rPr>
          <w:color w:val="232323"/>
          <w:w w:val="105"/>
          <w:sz w:val="23"/>
          <w:szCs w:val="23"/>
        </w:rPr>
        <w:t>and</w:t>
      </w:r>
      <w:r w:rsidRPr="00224CD0">
        <w:rPr>
          <w:color w:val="232323"/>
          <w:spacing w:val="-12"/>
          <w:w w:val="105"/>
          <w:sz w:val="23"/>
          <w:szCs w:val="23"/>
        </w:rPr>
        <w:t xml:space="preserve"> </w:t>
      </w:r>
      <w:r w:rsidRPr="00224CD0">
        <w:rPr>
          <w:color w:val="232323"/>
          <w:w w:val="105"/>
          <w:sz w:val="23"/>
          <w:szCs w:val="23"/>
        </w:rPr>
        <w:t>Youth</w:t>
      </w:r>
      <w:r w:rsidRPr="00224CD0">
        <w:rPr>
          <w:color w:val="232323"/>
          <w:spacing w:val="-7"/>
          <w:w w:val="105"/>
          <w:sz w:val="23"/>
          <w:szCs w:val="23"/>
        </w:rPr>
        <w:t xml:space="preserve"> </w:t>
      </w:r>
      <w:r w:rsidRPr="00224CD0">
        <w:rPr>
          <w:color w:val="232323"/>
          <w:w w:val="105"/>
          <w:sz w:val="23"/>
          <w:szCs w:val="23"/>
        </w:rPr>
        <w:t>Services (CYS)</w:t>
      </w:r>
      <w:r w:rsidRPr="00224CD0">
        <w:rPr>
          <w:color w:val="232323"/>
          <w:spacing w:val="-8"/>
          <w:w w:val="105"/>
          <w:sz w:val="23"/>
          <w:szCs w:val="23"/>
        </w:rPr>
        <w:t xml:space="preserve"> </w:t>
      </w:r>
      <w:r w:rsidR="005F3D63" w:rsidRPr="00224CD0">
        <w:rPr>
          <w:color w:val="232323"/>
          <w:w w:val="105"/>
          <w:sz w:val="23"/>
          <w:szCs w:val="23"/>
        </w:rPr>
        <w:t>/</w:t>
      </w:r>
      <w:r w:rsidRPr="00224CD0">
        <w:rPr>
          <w:color w:val="232323"/>
          <w:w w:val="105"/>
          <w:sz w:val="23"/>
          <w:szCs w:val="23"/>
        </w:rPr>
        <w:t xml:space="preserve"> School</w:t>
      </w:r>
      <w:r w:rsidRPr="00224CD0">
        <w:rPr>
          <w:color w:val="232323"/>
          <w:spacing w:val="-13"/>
          <w:w w:val="105"/>
          <w:sz w:val="23"/>
          <w:szCs w:val="23"/>
        </w:rPr>
        <w:t xml:space="preserve"> </w:t>
      </w:r>
      <w:r w:rsidRPr="00224CD0">
        <w:rPr>
          <w:color w:val="232323"/>
          <w:w w:val="105"/>
          <w:sz w:val="23"/>
          <w:szCs w:val="23"/>
        </w:rPr>
        <w:t xml:space="preserve">Registration. </w:t>
      </w:r>
      <w:r w:rsidR="00E00CD3" w:rsidRPr="00224CD0">
        <w:t>Sign up for </w:t>
      </w:r>
      <w:hyperlink r:id="rId14" w:anchor="/" w:tgtFrame="_blank" w:history="1">
        <w:r w:rsidR="00E00CD3" w:rsidRPr="00224CD0">
          <w:rPr>
            <w:rStyle w:val="Hyperlink"/>
            <w:rFonts w:cs="Arial"/>
          </w:rPr>
          <w:t>Military Child Care</w:t>
        </w:r>
      </w:hyperlink>
      <w:r w:rsidR="00E00CD3" w:rsidRPr="00224CD0">
        <w:t> online for your gaining location to be ready to support your childcare needs. Enroll your children in </w:t>
      </w:r>
      <w:hyperlink r:id="rId15" w:tgtFrame="_blank" w:history="1">
        <w:r w:rsidR="00E00CD3" w:rsidRPr="00224CD0">
          <w:rPr>
            <w:rStyle w:val="Hyperlink"/>
            <w:rFonts w:cs="Arial"/>
          </w:rPr>
          <w:t>DoDEA schools</w:t>
        </w:r>
      </w:hyperlink>
      <w:r w:rsidR="00E00CD3" w:rsidRPr="00224CD0">
        <w:t> as soon as possible and contact your School Liaison Officer (SLO) for assistance.</w:t>
      </w:r>
    </w:p>
    <w:p w14:paraId="5AA88C6E" w14:textId="77777777" w:rsidR="00A23A80" w:rsidRPr="00224CD0" w:rsidRDefault="00A23A80">
      <w:pPr>
        <w:pStyle w:val="BodyText"/>
        <w:kinsoku w:val="0"/>
        <w:overflowPunct w:val="0"/>
        <w:spacing w:before="152"/>
        <w:rPr>
          <w:sz w:val="20"/>
          <w:szCs w:val="20"/>
        </w:rPr>
      </w:pPr>
    </w:p>
    <w:p w14:paraId="0F204A61" w14:textId="77777777" w:rsidR="00237F1B" w:rsidRPr="00224CD0" w:rsidRDefault="00237F1B">
      <w:pPr>
        <w:pStyle w:val="BodyText"/>
        <w:kinsoku w:val="0"/>
        <w:overflowPunct w:val="0"/>
        <w:spacing w:before="152"/>
        <w:rPr>
          <w:sz w:val="20"/>
          <w:szCs w:val="20"/>
        </w:rPr>
      </w:pPr>
    </w:p>
    <w:p w14:paraId="64D22CB9" w14:textId="77777777" w:rsidR="00237F1B" w:rsidRPr="00224CD0" w:rsidRDefault="00237F1B">
      <w:pPr>
        <w:pStyle w:val="BodyText"/>
        <w:kinsoku w:val="0"/>
        <w:overflowPunct w:val="0"/>
        <w:spacing w:before="152"/>
        <w:rPr>
          <w:sz w:val="20"/>
          <w:szCs w:val="20"/>
        </w:rPr>
        <w:sectPr w:rsidR="00237F1B" w:rsidRPr="00224CD0">
          <w:type w:val="continuous"/>
          <w:pgSz w:w="12240" w:h="15840"/>
          <w:pgMar w:top="480" w:right="1020" w:bottom="0" w:left="940" w:header="720" w:footer="720" w:gutter="0"/>
          <w:cols w:space="720"/>
          <w:noEndnote/>
        </w:sectPr>
      </w:pPr>
    </w:p>
    <w:p w14:paraId="6E0AABF7" w14:textId="77777777" w:rsidR="00237F1B" w:rsidRPr="00224CD0" w:rsidRDefault="00237F1B" w:rsidP="00237F1B">
      <w:pPr>
        <w:pStyle w:val="BodyText"/>
        <w:kinsoku w:val="0"/>
        <w:overflowPunct w:val="0"/>
        <w:spacing w:before="175" w:line="304" w:lineRule="auto"/>
        <w:ind w:left="630" w:right="206"/>
        <w:rPr>
          <w:color w:val="232323"/>
          <w:w w:val="105"/>
        </w:rPr>
      </w:pPr>
      <w:r w:rsidRPr="00224CD0">
        <w:rPr>
          <w:color w:val="232323"/>
          <w:w w:val="105"/>
        </w:rPr>
        <w:lastRenderedPageBreak/>
        <w:t xml:space="preserve">We are excited to have you join our unit. You are </w:t>
      </w:r>
      <w:r w:rsidR="001F0261" w:rsidRPr="00224CD0">
        <w:rPr>
          <w:color w:val="232323"/>
          <w:w w:val="105"/>
        </w:rPr>
        <w:t>transitioning</w:t>
      </w:r>
      <w:r w:rsidRPr="00224CD0">
        <w:rPr>
          <w:color w:val="232323"/>
          <w:w w:val="105"/>
        </w:rPr>
        <w:t xml:space="preserve"> </w:t>
      </w:r>
      <w:r w:rsidR="001F0261" w:rsidRPr="00224CD0">
        <w:rPr>
          <w:color w:val="232323"/>
          <w:w w:val="105"/>
        </w:rPr>
        <w:t>into</w:t>
      </w:r>
      <w:r w:rsidRPr="00224CD0">
        <w:rPr>
          <w:color w:val="232323"/>
          <w:w w:val="105"/>
        </w:rPr>
        <w:t xml:space="preserve"> a unit with a rich history and fulfilling mission set. Remain in contact with your sponsor, and feel free to ask questions, they are there to help you! Welcome to the Honor Guard Family</w:t>
      </w:r>
      <w:r w:rsidR="00065008" w:rsidRPr="00224CD0">
        <w:rPr>
          <w:color w:val="232323"/>
          <w:w w:val="105"/>
        </w:rPr>
        <w:t>.</w:t>
      </w:r>
    </w:p>
    <w:p w14:paraId="2A741F1D" w14:textId="77777777" w:rsidR="001F713A" w:rsidRPr="00E9235F" w:rsidRDefault="00065008" w:rsidP="00065008">
      <w:pPr>
        <w:pStyle w:val="BodyText"/>
        <w:kinsoku w:val="0"/>
        <w:overflowPunct w:val="0"/>
        <w:spacing w:before="222" w:line="280" w:lineRule="auto"/>
        <w:ind w:left="603" w:right="206" w:firstLine="16"/>
        <w:jc w:val="center"/>
        <w:rPr>
          <w:color w:val="002060"/>
          <w:w w:val="105"/>
          <w:sz w:val="40"/>
          <w:szCs w:val="40"/>
        </w:rPr>
      </w:pPr>
      <w:r w:rsidRPr="00E9235F">
        <w:rPr>
          <w:color w:val="002060"/>
          <w:w w:val="105"/>
          <w:sz w:val="40"/>
          <w:szCs w:val="40"/>
        </w:rPr>
        <w:t>“</w:t>
      </w:r>
      <w:r w:rsidR="00237F1B" w:rsidRPr="00E9235F">
        <w:rPr>
          <w:color w:val="002060"/>
          <w:w w:val="105"/>
          <w:sz w:val="40"/>
          <w:szCs w:val="40"/>
        </w:rPr>
        <w:t>FOR THE CANNONS!</w:t>
      </w:r>
      <w:r w:rsidRPr="00E9235F">
        <w:rPr>
          <w:color w:val="002060"/>
          <w:w w:val="105"/>
          <w:sz w:val="40"/>
          <w:szCs w:val="40"/>
        </w:rPr>
        <w:t>”</w:t>
      </w:r>
    </w:p>
    <w:p w14:paraId="43DA6317" w14:textId="77777777" w:rsidR="001F713A" w:rsidRDefault="001F713A">
      <w:pPr>
        <w:pStyle w:val="BodyText"/>
        <w:kinsoku w:val="0"/>
        <w:overflowPunct w:val="0"/>
        <w:spacing w:before="153"/>
        <w:rPr>
          <w:sz w:val="20"/>
          <w:szCs w:val="20"/>
        </w:rPr>
      </w:pPr>
    </w:p>
    <w:p w14:paraId="2C18551B" w14:textId="146ACDAB" w:rsidR="001F713A" w:rsidRDefault="002511E3">
      <w:pPr>
        <w:pStyle w:val="BodyText"/>
        <w:kinsoku w:val="0"/>
        <w:overflowPunct w:val="0"/>
        <w:spacing w:before="153"/>
        <w:rPr>
          <w:sz w:val="20"/>
          <w:szCs w:val="20"/>
        </w:rPr>
      </w:pPr>
      <w:r>
        <w:rPr>
          <w:noProof/>
        </w:rPr>
        <w:drawing>
          <wp:anchor distT="0" distB="0" distL="114300" distR="114300" simplePos="0" relativeHeight="251663360" behindDoc="1" locked="0" layoutInCell="1" allowOverlap="1" wp14:anchorId="6F722739" wp14:editId="626D4131">
            <wp:simplePos x="0" y="0"/>
            <wp:positionH relativeFrom="column">
              <wp:posOffset>1340485</wp:posOffset>
            </wp:positionH>
            <wp:positionV relativeFrom="paragraph">
              <wp:posOffset>13970</wp:posOffset>
            </wp:positionV>
            <wp:extent cx="1322705" cy="1828800"/>
            <wp:effectExtent l="19050" t="19050" r="0" b="0"/>
            <wp:wrapThrough wrapText="bothSides">
              <wp:wrapPolygon edited="0">
                <wp:start x="-311" y="-225"/>
                <wp:lineTo x="-311" y="21600"/>
                <wp:lineTo x="21465" y="21600"/>
                <wp:lineTo x="21465" y="-225"/>
                <wp:lineTo x="-311" y="-225"/>
              </wp:wrapPolygon>
            </wp:wrapThrough>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22705" cy="18288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957982B" wp14:editId="40741C96">
            <wp:simplePos x="0" y="0"/>
            <wp:positionH relativeFrom="column">
              <wp:posOffset>3747135</wp:posOffset>
            </wp:positionH>
            <wp:positionV relativeFrom="paragraph">
              <wp:posOffset>13970</wp:posOffset>
            </wp:positionV>
            <wp:extent cx="1327150" cy="1828800"/>
            <wp:effectExtent l="19050" t="19050" r="6350" b="0"/>
            <wp:wrapThrough wrapText="bothSides">
              <wp:wrapPolygon edited="0">
                <wp:start x="-310" y="-225"/>
                <wp:lineTo x="-310" y="21600"/>
                <wp:lineTo x="21703" y="21600"/>
                <wp:lineTo x="21703" y="-225"/>
                <wp:lineTo x="-310" y="-225"/>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7150" cy="18288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C85A7ED" w14:textId="77777777" w:rsidR="001F713A" w:rsidRDefault="001F713A">
      <w:pPr>
        <w:pStyle w:val="BodyText"/>
        <w:kinsoku w:val="0"/>
        <w:overflowPunct w:val="0"/>
        <w:spacing w:before="153"/>
        <w:rPr>
          <w:sz w:val="20"/>
          <w:szCs w:val="20"/>
        </w:rPr>
      </w:pPr>
    </w:p>
    <w:p w14:paraId="6E8814FF" w14:textId="77777777" w:rsidR="001F713A" w:rsidRDefault="001F713A">
      <w:pPr>
        <w:pStyle w:val="BodyText"/>
        <w:kinsoku w:val="0"/>
        <w:overflowPunct w:val="0"/>
        <w:spacing w:before="153"/>
        <w:rPr>
          <w:sz w:val="20"/>
          <w:szCs w:val="20"/>
        </w:rPr>
      </w:pPr>
    </w:p>
    <w:p w14:paraId="759A7C09" w14:textId="77777777" w:rsidR="001F713A" w:rsidRDefault="001F713A">
      <w:pPr>
        <w:pStyle w:val="BodyText"/>
        <w:kinsoku w:val="0"/>
        <w:overflowPunct w:val="0"/>
        <w:spacing w:before="153"/>
        <w:rPr>
          <w:sz w:val="20"/>
          <w:szCs w:val="20"/>
        </w:rPr>
      </w:pPr>
    </w:p>
    <w:p w14:paraId="429559C8" w14:textId="77777777" w:rsidR="001F713A" w:rsidRDefault="001F713A">
      <w:pPr>
        <w:pStyle w:val="BodyText"/>
        <w:kinsoku w:val="0"/>
        <w:overflowPunct w:val="0"/>
        <w:spacing w:before="153"/>
        <w:rPr>
          <w:sz w:val="20"/>
          <w:szCs w:val="20"/>
        </w:rPr>
      </w:pPr>
    </w:p>
    <w:p w14:paraId="76A238E0" w14:textId="77777777" w:rsidR="001F713A" w:rsidRDefault="001F713A">
      <w:pPr>
        <w:pStyle w:val="BodyText"/>
        <w:kinsoku w:val="0"/>
        <w:overflowPunct w:val="0"/>
        <w:spacing w:before="153"/>
        <w:rPr>
          <w:sz w:val="20"/>
          <w:szCs w:val="20"/>
        </w:rPr>
      </w:pPr>
    </w:p>
    <w:p w14:paraId="486CE6CE" w14:textId="77777777" w:rsidR="001F713A" w:rsidRDefault="001F713A">
      <w:pPr>
        <w:pStyle w:val="BodyText"/>
        <w:kinsoku w:val="0"/>
        <w:overflowPunct w:val="0"/>
        <w:spacing w:before="153"/>
        <w:rPr>
          <w:sz w:val="20"/>
          <w:szCs w:val="20"/>
        </w:rPr>
      </w:pPr>
    </w:p>
    <w:p w14:paraId="14DF4960" w14:textId="77777777" w:rsidR="00A23A80" w:rsidRDefault="00A23A80">
      <w:pPr>
        <w:pStyle w:val="BodyText"/>
        <w:tabs>
          <w:tab w:val="left" w:pos="6162"/>
        </w:tabs>
        <w:kinsoku w:val="0"/>
        <w:overflowPunct w:val="0"/>
        <w:ind w:left="360"/>
        <w:rPr>
          <w:position w:val="8"/>
          <w:sz w:val="20"/>
          <w:szCs w:val="20"/>
        </w:rPr>
      </w:pPr>
      <w:r>
        <w:rPr>
          <w:sz w:val="20"/>
          <w:szCs w:val="20"/>
        </w:rPr>
        <w:tab/>
      </w:r>
    </w:p>
    <w:p w14:paraId="550EA7DD" w14:textId="77777777" w:rsidR="00A23A80" w:rsidRDefault="00A23A80">
      <w:pPr>
        <w:pStyle w:val="BodyText"/>
        <w:tabs>
          <w:tab w:val="left" w:pos="6162"/>
        </w:tabs>
        <w:kinsoku w:val="0"/>
        <w:overflowPunct w:val="0"/>
        <w:ind w:left="360"/>
        <w:rPr>
          <w:position w:val="8"/>
          <w:sz w:val="20"/>
          <w:szCs w:val="20"/>
        </w:rPr>
        <w:sectPr w:rsidR="00A23A80">
          <w:pgSz w:w="12240" w:h="15840"/>
          <w:pgMar w:top="1360" w:right="1020" w:bottom="0" w:left="940" w:header="720" w:footer="720" w:gutter="0"/>
          <w:cols w:space="720"/>
          <w:noEndnote/>
        </w:sectPr>
      </w:pPr>
    </w:p>
    <w:p w14:paraId="2E4AA7C5" w14:textId="77777777" w:rsidR="001F713A" w:rsidRDefault="001F713A" w:rsidP="00065008">
      <w:pPr>
        <w:pStyle w:val="BodyText"/>
        <w:kinsoku w:val="0"/>
        <w:overflowPunct w:val="0"/>
        <w:spacing w:before="3" w:line="288" w:lineRule="auto"/>
        <w:ind w:left="2160"/>
        <w:rPr>
          <w:color w:val="232323"/>
          <w:w w:val="105"/>
        </w:rPr>
      </w:pPr>
      <w:r>
        <w:rPr>
          <w:color w:val="232323"/>
          <w:w w:val="105"/>
        </w:rPr>
        <w:t>DERECK PINEDA</w:t>
      </w:r>
    </w:p>
    <w:p w14:paraId="01130C48" w14:textId="77777777" w:rsidR="00A23A80" w:rsidRDefault="001F713A" w:rsidP="00065008">
      <w:pPr>
        <w:pStyle w:val="BodyText"/>
        <w:kinsoku w:val="0"/>
        <w:overflowPunct w:val="0"/>
        <w:spacing w:before="3" w:line="288" w:lineRule="auto"/>
        <w:ind w:left="2160"/>
        <w:rPr>
          <w:color w:val="232323"/>
          <w:spacing w:val="-2"/>
          <w:w w:val="105"/>
        </w:rPr>
      </w:pPr>
      <w:r>
        <w:rPr>
          <w:color w:val="232323"/>
          <w:spacing w:val="-2"/>
          <w:w w:val="105"/>
        </w:rPr>
        <w:t>1SG</w:t>
      </w:r>
      <w:r w:rsidR="00A23A80">
        <w:rPr>
          <w:color w:val="232323"/>
          <w:spacing w:val="-2"/>
          <w:w w:val="105"/>
        </w:rPr>
        <w:t>,</w:t>
      </w:r>
      <w:r>
        <w:rPr>
          <w:color w:val="232323"/>
          <w:spacing w:val="-2"/>
          <w:w w:val="105"/>
        </w:rPr>
        <w:t xml:space="preserve"> </w:t>
      </w:r>
      <w:r w:rsidR="00A23A80">
        <w:rPr>
          <w:color w:val="232323"/>
          <w:spacing w:val="-2"/>
          <w:w w:val="105"/>
        </w:rPr>
        <w:t>USA</w:t>
      </w:r>
    </w:p>
    <w:p w14:paraId="52CAE638" w14:textId="77777777" w:rsidR="00A23A80" w:rsidRDefault="001F713A" w:rsidP="00065008">
      <w:pPr>
        <w:pStyle w:val="BodyText"/>
        <w:kinsoku w:val="0"/>
        <w:overflowPunct w:val="0"/>
        <w:ind w:left="2160"/>
        <w:rPr>
          <w:color w:val="232323"/>
          <w:spacing w:val="-2"/>
          <w:w w:val="105"/>
        </w:rPr>
      </w:pPr>
      <w:r>
        <w:rPr>
          <w:color w:val="232323"/>
          <w:w w:val="105"/>
        </w:rPr>
        <w:t>First Sergeant</w:t>
      </w:r>
    </w:p>
    <w:p w14:paraId="4CEED7CC" w14:textId="77777777" w:rsidR="001F713A" w:rsidRDefault="00A23A80">
      <w:pPr>
        <w:pStyle w:val="BodyText"/>
        <w:kinsoku w:val="0"/>
        <w:overflowPunct w:val="0"/>
        <w:spacing w:before="31" w:line="278" w:lineRule="auto"/>
        <w:ind w:left="365" w:right="1572" w:firstLine="8"/>
        <w:rPr>
          <w:color w:val="232323"/>
          <w:w w:val="105"/>
        </w:rPr>
      </w:pPr>
      <w:r>
        <w:rPr>
          <w:rFonts w:ascii="Times New Roman" w:hAnsi="Times New Roman" w:cs="Times New Roman"/>
          <w:sz w:val="24"/>
          <w:szCs w:val="24"/>
        </w:rPr>
        <w:br w:type="column"/>
      </w:r>
      <w:r w:rsidR="001F713A">
        <w:rPr>
          <w:color w:val="232323"/>
          <w:w w:val="105"/>
        </w:rPr>
        <w:t>ALLAN N. RICO</w:t>
      </w:r>
    </w:p>
    <w:p w14:paraId="01D9902B" w14:textId="77777777" w:rsidR="00A23A80" w:rsidRDefault="001F713A">
      <w:pPr>
        <w:pStyle w:val="BodyText"/>
        <w:kinsoku w:val="0"/>
        <w:overflowPunct w:val="0"/>
        <w:spacing w:before="31" w:line="278" w:lineRule="auto"/>
        <w:ind w:left="365" w:right="1572" w:firstLine="8"/>
        <w:rPr>
          <w:color w:val="232323"/>
          <w:w w:val="105"/>
        </w:rPr>
      </w:pPr>
      <w:r>
        <w:rPr>
          <w:color w:val="232323"/>
          <w:w w:val="105"/>
        </w:rPr>
        <w:t>CPT</w:t>
      </w:r>
      <w:r w:rsidR="00A23A80">
        <w:rPr>
          <w:color w:val="232323"/>
          <w:w w:val="105"/>
        </w:rPr>
        <w:t>, MP</w:t>
      </w:r>
    </w:p>
    <w:p w14:paraId="127C7A0C" w14:textId="77777777" w:rsidR="00A23A80" w:rsidRDefault="00A23A80">
      <w:pPr>
        <w:pStyle w:val="BodyText"/>
        <w:kinsoku w:val="0"/>
        <w:overflowPunct w:val="0"/>
        <w:spacing w:before="22"/>
        <w:ind w:left="360"/>
        <w:rPr>
          <w:color w:val="232323"/>
          <w:spacing w:val="-2"/>
          <w:w w:val="105"/>
        </w:rPr>
      </w:pPr>
      <w:r>
        <w:rPr>
          <w:color w:val="232323"/>
          <w:spacing w:val="-2"/>
          <w:w w:val="105"/>
        </w:rPr>
        <w:t>Commanding</w:t>
      </w:r>
    </w:p>
    <w:p w14:paraId="4C62C938" w14:textId="77777777" w:rsidR="00A23A80" w:rsidRDefault="00A23A80">
      <w:pPr>
        <w:pStyle w:val="BodyText"/>
        <w:kinsoku w:val="0"/>
        <w:overflowPunct w:val="0"/>
        <w:spacing w:before="22"/>
        <w:ind w:left="360"/>
        <w:rPr>
          <w:color w:val="232323"/>
          <w:spacing w:val="-2"/>
          <w:w w:val="105"/>
        </w:rPr>
        <w:sectPr w:rsidR="00A23A80">
          <w:type w:val="continuous"/>
          <w:pgSz w:w="12240" w:h="15840"/>
          <w:pgMar w:top="480" w:right="1020" w:bottom="0" w:left="940" w:header="720" w:footer="720" w:gutter="0"/>
          <w:cols w:num="2" w:space="720" w:equalWidth="0">
            <w:col w:w="4285" w:space="1370"/>
            <w:col w:w="4625"/>
          </w:cols>
          <w:noEndnote/>
        </w:sectPr>
      </w:pPr>
    </w:p>
    <w:p w14:paraId="04CE564B" w14:textId="77777777" w:rsidR="00A23A80" w:rsidRDefault="00A23A80">
      <w:pPr>
        <w:pStyle w:val="BodyText"/>
        <w:kinsoku w:val="0"/>
        <w:overflowPunct w:val="0"/>
        <w:rPr>
          <w:sz w:val="20"/>
          <w:szCs w:val="20"/>
        </w:rPr>
      </w:pPr>
    </w:p>
    <w:p w14:paraId="7AD132C4" w14:textId="77777777" w:rsidR="000D7288" w:rsidRPr="000D7288" w:rsidRDefault="000D7288" w:rsidP="000D7288">
      <w:pPr>
        <w:pStyle w:val="BodyText"/>
        <w:tabs>
          <w:tab w:val="left" w:pos="5999"/>
        </w:tabs>
        <w:kinsoku w:val="0"/>
        <w:overflowPunct w:val="0"/>
        <w:rPr>
          <w:sz w:val="20"/>
          <w:szCs w:val="20"/>
        </w:rPr>
      </w:pPr>
    </w:p>
    <w:sectPr w:rsidR="000D7288" w:rsidRPr="000D7288">
      <w:type w:val="continuous"/>
      <w:pgSz w:w="12240" w:h="15840"/>
      <w:pgMar w:top="480" w:right="1020" w:bottom="0" w:left="940" w:header="720" w:footer="720" w:gutter="0"/>
      <w:cols w:space="720" w:equalWidth="0">
        <w:col w:w="10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9A581" w14:textId="77777777" w:rsidR="0076574F" w:rsidRDefault="0076574F" w:rsidP="00CD145E">
      <w:r>
        <w:separator/>
      </w:r>
    </w:p>
  </w:endnote>
  <w:endnote w:type="continuationSeparator" w:id="0">
    <w:p w14:paraId="4733FD66" w14:textId="77777777" w:rsidR="0076574F" w:rsidRDefault="0076574F" w:rsidP="00CD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A9D91" w14:textId="77777777" w:rsidR="0076574F" w:rsidRDefault="0076574F" w:rsidP="00CD145E">
      <w:r>
        <w:separator/>
      </w:r>
    </w:p>
  </w:footnote>
  <w:footnote w:type="continuationSeparator" w:id="0">
    <w:p w14:paraId="63F5EA2E" w14:textId="77777777" w:rsidR="0076574F" w:rsidRDefault="0076574F" w:rsidP="00CD1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307" w:hanging="370"/>
      </w:pPr>
      <w:rPr>
        <w:rFonts w:ascii="Arial" w:hAnsi="Arial" w:cs="Arial"/>
        <w:b w:val="0"/>
        <w:bCs w:val="0"/>
        <w:i w:val="0"/>
        <w:iCs w:val="0"/>
        <w:color w:val="232323"/>
        <w:spacing w:val="-1"/>
        <w:w w:val="105"/>
        <w:sz w:val="23"/>
        <w:szCs w:val="23"/>
      </w:rPr>
    </w:lvl>
    <w:lvl w:ilvl="1">
      <w:numFmt w:val="bullet"/>
      <w:lvlText w:val="•"/>
      <w:lvlJc w:val="left"/>
      <w:pPr>
        <w:ind w:left="2198" w:hanging="370"/>
      </w:pPr>
    </w:lvl>
    <w:lvl w:ilvl="2">
      <w:numFmt w:val="bullet"/>
      <w:lvlText w:val="•"/>
      <w:lvlJc w:val="left"/>
      <w:pPr>
        <w:ind w:left="3096" w:hanging="370"/>
      </w:pPr>
    </w:lvl>
    <w:lvl w:ilvl="3">
      <w:numFmt w:val="bullet"/>
      <w:lvlText w:val="•"/>
      <w:lvlJc w:val="left"/>
      <w:pPr>
        <w:ind w:left="3994" w:hanging="370"/>
      </w:pPr>
    </w:lvl>
    <w:lvl w:ilvl="4">
      <w:numFmt w:val="bullet"/>
      <w:lvlText w:val="•"/>
      <w:lvlJc w:val="left"/>
      <w:pPr>
        <w:ind w:left="4892" w:hanging="370"/>
      </w:pPr>
    </w:lvl>
    <w:lvl w:ilvl="5">
      <w:numFmt w:val="bullet"/>
      <w:lvlText w:val="•"/>
      <w:lvlJc w:val="left"/>
      <w:pPr>
        <w:ind w:left="5790" w:hanging="370"/>
      </w:pPr>
    </w:lvl>
    <w:lvl w:ilvl="6">
      <w:numFmt w:val="bullet"/>
      <w:lvlText w:val="•"/>
      <w:lvlJc w:val="left"/>
      <w:pPr>
        <w:ind w:left="6688" w:hanging="370"/>
      </w:pPr>
    </w:lvl>
    <w:lvl w:ilvl="7">
      <w:numFmt w:val="bullet"/>
      <w:lvlText w:val="•"/>
      <w:lvlJc w:val="left"/>
      <w:pPr>
        <w:ind w:left="7586" w:hanging="370"/>
      </w:pPr>
    </w:lvl>
    <w:lvl w:ilvl="8">
      <w:numFmt w:val="bullet"/>
      <w:lvlText w:val="•"/>
      <w:lvlJc w:val="left"/>
      <w:pPr>
        <w:ind w:left="8484" w:hanging="370"/>
      </w:pPr>
    </w:lvl>
  </w:abstractNum>
  <w:num w:numId="1" w16cid:durableId="1871990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34"/>
    <w:rsid w:val="0001100C"/>
    <w:rsid w:val="00065008"/>
    <w:rsid w:val="0009383C"/>
    <w:rsid w:val="000A332D"/>
    <w:rsid w:val="000A4C29"/>
    <w:rsid w:val="000D7288"/>
    <w:rsid w:val="00182186"/>
    <w:rsid w:val="001F0261"/>
    <w:rsid w:val="001F713A"/>
    <w:rsid w:val="00224CD0"/>
    <w:rsid w:val="00237F1B"/>
    <w:rsid w:val="002511E3"/>
    <w:rsid w:val="002533A1"/>
    <w:rsid w:val="00293BC9"/>
    <w:rsid w:val="002C59D5"/>
    <w:rsid w:val="002F5D3A"/>
    <w:rsid w:val="003230BE"/>
    <w:rsid w:val="003348E4"/>
    <w:rsid w:val="003933F9"/>
    <w:rsid w:val="003F3796"/>
    <w:rsid w:val="0042068D"/>
    <w:rsid w:val="00457ECC"/>
    <w:rsid w:val="004D4991"/>
    <w:rsid w:val="00564876"/>
    <w:rsid w:val="00577A81"/>
    <w:rsid w:val="0058692D"/>
    <w:rsid w:val="005B4ED8"/>
    <w:rsid w:val="005E0F7E"/>
    <w:rsid w:val="005F3D63"/>
    <w:rsid w:val="00657E3C"/>
    <w:rsid w:val="006A6BED"/>
    <w:rsid w:val="00710698"/>
    <w:rsid w:val="0076574F"/>
    <w:rsid w:val="00772CDE"/>
    <w:rsid w:val="00790546"/>
    <w:rsid w:val="00812D93"/>
    <w:rsid w:val="009650D1"/>
    <w:rsid w:val="00965346"/>
    <w:rsid w:val="00987534"/>
    <w:rsid w:val="00A017EB"/>
    <w:rsid w:val="00A13ED3"/>
    <w:rsid w:val="00A23A80"/>
    <w:rsid w:val="00AF13A8"/>
    <w:rsid w:val="00B1191C"/>
    <w:rsid w:val="00B444F1"/>
    <w:rsid w:val="00C5343C"/>
    <w:rsid w:val="00CD145E"/>
    <w:rsid w:val="00CF6CE7"/>
    <w:rsid w:val="00D3446C"/>
    <w:rsid w:val="00D53BF9"/>
    <w:rsid w:val="00D83FE6"/>
    <w:rsid w:val="00E00CD3"/>
    <w:rsid w:val="00E9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9EB41"/>
  <w14:defaultImageDpi w14:val="0"/>
  <w15:docId w15:val="{F9DCAAE6-A5BE-4986-B131-56F8B1D1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paragraph" w:styleId="ListParagraph">
    <w:name w:val="List Paragraph"/>
    <w:basedOn w:val="Normal"/>
    <w:uiPriority w:val="1"/>
    <w:qFormat/>
    <w:pPr>
      <w:spacing w:before="155"/>
      <w:ind w:left="1307" w:hanging="366"/>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 w:type="character" w:styleId="Hyperlink">
    <w:name w:val="Hyperlink"/>
    <w:basedOn w:val="DefaultParagraphFont"/>
    <w:uiPriority w:val="99"/>
    <w:unhideWhenUsed/>
    <w:rsid w:val="00E00CD3"/>
    <w:rPr>
      <w:rFonts w:cs="Times New Roman"/>
      <w:color w:val="467886"/>
      <w:u w:val="single"/>
    </w:rPr>
  </w:style>
  <w:style w:type="paragraph" w:styleId="Header">
    <w:name w:val="header"/>
    <w:basedOn w:val="Normal"/>
    <w:link w:val="HeaderChar"/>
    <w:uiPriority w:val="99"/>
    <w:unhideWhenUsed/>
    <w:rsid w:val="00CD145E"/>
    <w:pPr>
      <w:tabs>
        <w:tab w:val="center" w:pos="4680"/>
        <w:tab w:val="right" w:pos="9360"/>
      </w:tabs>
    </w:pPr>
  </w:style>
  <w:style w:type="character" w:customStyle="1" w:styleId="HeaderChar">
    <w:name w:val="Header Char"/>
    <w:basedOn w:val="DefaultParagraphFont"/>
    <w:link w:val="Header"/>
    <w:uiPriority w:val="99"/>
    <w:rsid w:val="00CD145E"/>
    <w:rPr>
      <w:rFonts w:ascii="Arial" w:hAnsi="Arial" w:cs="Arial"/>
      <w:kern w:val="0"/>
      <w:sz w:val="22"/>
      <w:szCs w:val="22"/>
    </w:rPr>
  </w:style>
  <w:style w:type="paragraph" w:styleId="Footer">
    <w:name w:val="footer"/>
    <w:basedOn w:val="Normal"/>
    <w:link w:val="FooterChar"/>
    <w:uiPriority w:val="99"/>
    <w:unhideWhenUsed/>
    <w:rsid w:val="00CD145E"/>
    <w:pPr>
      <w:tabs>
        <w:tab w:val="center" w:pos="4680"/>
        <w:tab w:val="right" w:pos="9360"/>
      </w:tabs>
    </w:pPr>
  </w:style>
  <w:style w:type="character" w:customStyle="1" w:styleId="FooterChar">
    <w:name w:val="Footer Char"/>
    <w:basedOn w:val="DefaultParagraphFont"/>
    <w:link w:val="Footer"/>
    <w:uiPriority w:val="99"/>
    <w:rsid w:val="00CD145E"/>
    <w:rPr>
      <w:rFonts w:ascii="Arial" w:hAnsi="Arial" w:cs="Arial"/>
      <w:kern w:val="0"/>
      <w:sz w:val="22"/>
      <w:szCs w:val="22"/>
    </w:rPr>
  </w:style>
  <w:style w:type="character" w:styleId="UnresolvedMention">
    <w:name w:val="Unresolved Mention"/>
    <w:basedOn w:val="DefaultParagraphFont"/>
    <w:uiPriority w:val="99"/>
    <w:semiHidden/>
    <w:unhideWhenUsed/>
    <w:rsid w:val="00790546"/>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home.army.mil/wiesbaden/about/Garrison/directorate-human-resources" TargetMode="External"/><Relationship Id="rId13" Type="http://schemas.openxmlformats.org/officeDocument/2006/relationships/hyperlink" Target="https://home.army.mil/italy/my-garrison-Italy/pcsguidevic/pre-arrival-vicenza/passports-visa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home.army.mil/wiesbaden/about/Garrison/directorate-human-resources/passportvisa"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tallations.militaryonesource.mil/military-installation/usag-italy/exceptional-family-member-program/exceptional-family-member-program" TargetMode="External"/><Relationship Id="rId5" Type="http://schemas.openxmlformats.org/officeDocument/2006/relationships/footnotes" Target="footnotes.xml"/><Relationship Id="rId15" Type="http://schemas.openxmlformats.org/officeDocument/2006/relationships/hyperlink" Target="https://www.dodea.edu/registration-process.cfm" TargetMode="External"/><Relationship Id="rId10" Type="http://schemas.openxmlformats.org/officeDocument/2006/relationships/hyperlink" Target="https://installations.militaryonesource.mil/military-installation/usag-wiesbaden/exceptional-family-member-program/exceptional-family-member-progra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ome.army.mil/italy/about/Garrison/directorate-human-resources/military-personnel-division" TargetMode="External"/><Relationship Id="rId14" Type="http://schemas.openxmlformats.org/officeDocument/2006/relationships/hyperlink" Target="https://militarychildcare.csd.disa.mil/mccf/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588</Words>
  <Characters>3353</Characters>
  <Application>Microsoft Office Word</Application>
  <DocSecurity>0</DocSecurity>
  <Lines>27</Lines>
  <Paragraphs>7</Paragraphs>
  <ScaleCrop>false</ScaleCrop>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Donae A 1LT USARMY (USA)</dc:creator>
  <cp:keywords/>
  <dc:description/>
  <cp:lastModifiedBy>Yeadon, Daniel J SSG USARMY 21 TSC (USA)</cp:lastModifiedBy>
  <cp:revision>2</cp:revision>
  <dcterms:created xsi:type="dcterms:W3CDTF">2024-11-07T10:50:00Z</dcterms:created>
  <dcterms:modified xsi:type="dcterms:W3CDTF">2024-11-07T10:50:00Z</dcterms:modified>
</cp:coreProperties>
</file>